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A49E6" w:rsidRPr="00BF36C1" w:rsidTr="00797020">
        <w:tc>
          <w:tcPr>
            <w:tcW w:w="4786" w:type="dxa"/>
            <w:shd w:val="clear" w:color="auto" w:fill="auto"/>
          </w:tcPr>
          <w:p w:rsidR="003A49E6" w:rsidRDefault="003A49E6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E6" w:rsidRPr="00BF36C1" w:rsidRDefault="003A49E6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9E6" w:rsidRPr="00BF36C1" w:rsidRDefault="003A49E6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3A49E6" w:rsidRDefault="003A49E6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работников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3A49E6" w:rsidRPr="00BF36C1" w:rsidRDefault="003A49E6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 № 3 г. Зеленоградска</w:t>
            </w:r>
          </w:p>
          <w:p w:rsidR="003A49E6" w:rsidRPr="00BF36C1" w:rsidRDefault="003A49E6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C4">
              <w:rPr>
                <w:rFonts w:ascii="Times New Roman" w:hAnsi="Times New Roman" w:cs="Times New Roman"/>
                <w:sz w:val="24"/>
                <w:szCs w:val="24"/>
              </w:rPr>
              <w:t>2 от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«02» марта 2020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5" w:type="dxa"/>
            <w:shd w:val="clear" w:color="auto" w:fill="auto"/>
          </w:tcPr>
          <w:p w:rsidR="003A49E6" w:rsidRPr="00BF36C1" w:rsidRDefault="003A49E6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E6" w:rsidRPr="00BF36C1" w:rsidRDefault="003A49E6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3A49E6" w:rsidRPr="00BF36C1" w:rsidRDefault="003A49E6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МАДО</w:t>
            </w:r>
            <w:proofErr w:type="gramStart"/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</w:t>
            </w:r>
          </w:p>
          <w:p w:rsidR="003A49E6" w:rsidRPr="00BF36C1" w:rsidRDefault="003A49E6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9E6" w:rsidRPr="00BF36C1" w:rsidRDefault="003A49E6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 от 02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</w:p>
        </w:tc>
      </w:tr>
    </w:tbl>
    <w:p w:rsidR="003A49E6" w:rsidRDefault="003A49E6" w:rsidP="003A4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E6" w:rsidRDefault="003A49E6" w:rsidP="003A4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E6" w:rsidRDefault="003A49E6" w:rsidP="003A4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0888">
        <w:rPr>
          <w:rFonts w:ascii="Times New Roman" w:hAnsi="Times New Roman" w:cs="Times New Roman"/>
          <w:b/>
          <w:sz w:val="28"/>
          <w:szCs w:val="28"/>
        </w:rPr>
        <w:t xml:space="preserve">Кодекс профессиональной этики и служебного поведения работников </w:t>
      </w:r>
    </w:p>
    <w:p w:rsidR="003A49E6" w:rsidRPr="00670888" w:rsidRDefault="003A49E6" w:rsidP="003A4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МАДОУ-детского сада №3  </w:t>
      </w:r>
    </w:p>
    <w:bookmarkEnd w:id="0"/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A49E6" w:rsidRPr="00670888" w:rsidRDefault="003A49E6" w:rsidP="003A49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670888">
        <w:rPr>
          <w:rFonts w:ascii="Times New Roman" w:hAnsi="Times New Roman" w:cs="Times New Roman"/>
          <w:b/>
          <w:sz w:val="28"/>
          <w:szCs w:val="28"/>
        </w:rPr>
        <w:t xml:space="preserve">Кодекс профессиональной этики и служебного поведения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МАДОУ-детского сада</w:t>
      </w:r>
      <w:r w:rsidRPr="00670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 Конституцией РФ, Конвенцией о правах ребенка и действующим законодательством Российской Федерации.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1.2.При осуществлении своей деятельности каждый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МАДОУ-детского сада №3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888">
        <w:rPr>
          <w:rFonts w:ascii="Times New Roman" w:hAnsi="Times New Roman" w:cs="Times New Roman"/>
          <w:sz w:val="28"/>
          <w:szCs w:val="28"/>
        </w:rPr>
        <w:t xml:space="preserve"> (далее – ДОУ)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 следующими принципами:</w:t>
      </w:r>
      <w:proofErr w:type="gramStart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гуманность,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-законность;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-демократичность;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-справедливость;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-профессионализм;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взаимное уважение;</w:t>
      </w:r>
    </w:p>
    <w:p w:rsidR="003A49E6" w:rsidRPr="00670888" w:rsidRDefault="003A49E6" w:rsidP="003A49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-добросовестность.</w:t>
      </w:r>
    </w:p>
    <w:p w:rsidR="003A49E6" w:rsidRPr="00670888" w:rsidRDefault="003A49E6" w:rsidP="003A49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кодекса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кодекса – определить основные нормы профессиональной этики в отношениях воспитателя и прочих работников ДОУ с воспитанниками и их родителями, с коллективом, с педагогическим сообществом и государством, с руководителем и представителями социума.  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Основы деятельности педагогического работника.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педагогического работника (воспитателя, музыкального рук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оводителя и др.</w:t>
      </w: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Воспитатель, 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должны быть положительным примером для своих воспитанников.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Воспитатель, музыкальный руководитель и помощник  воспитателя   не должны заниматься  неправомерной деятельностью. Воспитатель, музыкальный руководитель и помощник воспитателя   дорожат своей репутацией.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Воспитатель, музыкальный руководитель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должны быть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требовательны к себе, стремиться к самосовершенствованию.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Педагогический работник (воспитатель, музыкальный руководитель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 не должен терять чувства меры и самообладания.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3.5. Воспитатель, музыкальный руководитель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 соблюдают  культуру собственной речи, не допускают использование ругательств, грубых и оскорбительных фраз.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Воспитат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 музыкальный руководитель и др.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является честным человеком, соблюдающим законодательство. С профессиональной этикой педагога не сочетаются ни получение взятки, ни ее дача.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3.7. Воспитатель, музыкальный руководитель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должны бережно и обоснованно расходовать материальные и другие ресурсы. Они не должны использовать имущество детского сада  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Взаимоотношения педагогического работника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49E6" w:rsidRPr="00670888" w:rsidRDefault="003A49E6" w:rsidP="003A49E6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проявляет уважение к личности каждого ребенка, доброжелательное внимание ко всем воспитанникам, учитывает их возрастные и  индивидуальные особенности.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в своей работе не должен унижать честь и достоинство </w:t>
      </w:r>
      <w:proofErr w:type="gramStart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proofErr w:type="gramEnd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по </w:t>
      </w:r>
      <w:proofErr w:type="gramStart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основаниям, в том числе по признакам возраста, пола, национальности и иных особенностей.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чутко реагирует на инициативу детей в общении</w:t>
      </w:r>
      <w:proofErr w:type="gramStart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 их потребность в поддержке взрослых.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Требовательность педагога  по отношению к воспитанникам должна быть позитивной и обоснованной.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  выбирает методы работы с воспитанниками, развивающие в них такие положительные черты и качества как самостоятельность, любознательность, уважение к взрослым, забота о младших, любовь к Родине.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Педагогическому  работнику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следует стремиться к повышению мотивации обучения воспитанников, к укреплению веры в их силы и способности.</w:t>
      </w:r>
    </w:p>
    <w:p w:rsidR="003A49E6" w:rsidRPr="00670888" w:rsidRDefault="003A49E6" w:rsidP="003A49E6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отмечает новые достижения ребенка в разных видах деятельности,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детей.</w:t>
      </w:r>
    </w:p>
    <w:p w:rsidR="003A49E6" w:rsidRPr="00670888" w:rsidRDefault="003A49E6" w:rsidP="003A49E6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  формирует у детей положительное отношение к сверстникам.</w:t>
      </w:r>
    </w:p>
    <w:p w:rsidR="003A49E6" w:rsidRPr="00670888" w:rsidRDefault="003A49E6" w:rsidP="003A49E6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  не должен злоупотреблять своим служебным положением, используя своих воспитанников для каких-либо услуг или одолжений в личных целях.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5.Взаимоотношения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педагогического работника</w:t>
      </w: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педагогическим сообществом</w:t>
      </w:r>
    </w:p>
    <w:p w:rsidR="003A49E6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работники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 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 объединяют взаимоуважение, поддержка, открытость и доверие.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имеет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5.4. Администрация не может требовать или собирать информацию о личной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работника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связанной с выполнением им своих трудовых обязанностей.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  имеет право на поощрение от администрации ДОУ.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воспитателя и качество его труда.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5.7.Инициатива приветствуется.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5.8. Важные для педагогического сообщества решения принимаются в учреждении на основе принципов открытости и общего участия.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сотрудничать с другими педагогами, врачами, родителями (законными представителями) для развития личности и сохранения психического, психологического и физического здоровья воспитанников.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6.Взаимоотношения воспитателя с родителями (законными представителями) воспитанников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должен уважительно и доброжелательно общаться с родителями (законными представителями) воспитанников.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консультирует родителей (законных представителей) по вопросам воспитания и  образования воспитанников.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организует работу с коллективом родителей (законных представителей) (беседы, семинары, собрания) и оказывают индивидуальную педагогическую помощь (консультация, посещение семьи)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6.4.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работника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с родителями (законными представителями)  воспитанников не должны оказывать влияния на отношение к личности и достижение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6.5. На отношения педагогического работника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воспитанниками не должна влиять поддержка, оказываемая их родителями (законными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представителями)  ДОУ.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Взаимоотношения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педагогического работника</w:t>
      </w: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 обществом и государством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  не только воспитывает и обучает детей, оказывает их присмотр и уход, но и является общественным просветителем, хранителем культурных ценностей, порядочным образованным человеком.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старается внести свой вклад в развитие гражданского общества.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понимает и исполняет свой гражданский долг и социальную роль.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8. Основы деятельности прочих работников ДОУ (обслуживающий персонал: завхоз, повар, помощник повара, прачка, подсобный  рабочий,  сторож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3A49E6" w:rsidRPr="00670888" w:rsidRDefault="003A49E6" w:rsidP="003A49E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Прочие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 ДОУ  не должны заниматься  неправомерной деятельностью. Они  дорожат своей репутацией. Они должны быть требовательны к себе.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8.2.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 ДОУ должны выполнять работу добросовестно.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8.3. Все работники соблюдают  культуру собственной речи, не допускают использование ругательств, грубых и оскорбительных фраз.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8.4.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 ДОУ являются честными людьми, соблюдающими законодательство РФ. </w:t>
      </w:r>
    </w:p>
    <w:p w:rsidR="003A49E6" w:rsidRPr="00670888" w:rsidRDefault="003A49E6" w:rsidP="003A49E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 ДОУ должны бережно и обоснованно расходовать материальные и другие ресурсы. Они не должны использовать имущество детского сада  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:rsidR="003A49E6" w:rsidRPr="00670888" w:rsidRDefault="003A49E6" w:rsidP="003A49E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 ДОУ должны проявлять уважение к личности каждого ребенка и друг к другу, доброжелательное внимание ко всем воспитанникам и друг к другу. </w:t>
      </w:r>
    </w:p>
    <w:p w:rsidR="003A49E6" w:rsidRPr="00670888" w:rsidRDefault="003A49E6" w:rsidP="003A49E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 ДОУ в своей работе не должны унижать честь и достоинство </w:t>
      </w:r>
      <w:proofErr w:type="gramStart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proofErr w:type="gramEnd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по </w:t>
      </w:r>
      <w:proofErr w:type="gramStart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основаниям, в том числе по признакам возраста, пола, национальности и иных особенностей.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8.8.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 ДОУ не должны злоупотреблять своим служебным положением. </w:t>
      </w:r>
    </w:p>
    <w:p w:rsidR="003A49E6" w:rsidRPr="00670888" w:rsidRDefault="003A49E6" w:rsidP="003A49E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 ДОУ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8.10.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 ДОУ имеют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8.11. Администрация не может требовать или собирать информацию о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личной жизни работника, не связанной с выполнением им своих трудовых обязанностей.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8.12. 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 ДОУ имеют право на поощрение от администрации ДОУ.  Личные заслуги любого  работника   не должны оставаться в стороне.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8.13. 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 ДОУ имеют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работника  и качество его труда.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8.14.Инициатива приветствуется.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8.15.  Важные для рабочего коллектива  решения принимаются в учреждении на основе принципов открытости и общего участия.</w:t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8.16. </w:t>
      </w:r>
      <w:r w:rsidRPr="006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 р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 ДОУ  должны уважительно и доброжелательно общаться с родителями (законными представителями) воспитанников.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8.17. Отношение работника  с родителями (законными представителями) воспитанников не должны оказывать влияния на отношение к личности и достижению воспитанников.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49E6" w:rsidRPr="00670888" w:rsidRDefault="003A49E6" w:rsidP="003A49E6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9.Заключительные положения. </w:t>
      </w:r>
      <w:r w:rsidRPr="0067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приеме  работника  на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МАДОУ-детский сад №3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руководитель  учреждения должен оговорить должностные обязанности, работник должен действовать в пределах своей профессиональной компетенции на основе </w:t>
      </w:r>
      <w:r w:rsidRPr="00670888">
        <w:rPr>
          <w:rFonts w:ascii="Times New Roman" w:hAnsi="Times New Roman" w:cs="Times New Roman"/>
          <w:b/>
          <w:sz w:val="28"/>
          <w:szCs w:val="28"/>
        </w:rPr>
        <w:t xml:space="preserve">Кодекса профессиональной этики и служебного поведения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МАДОУ-детского сада №3</w:t>
      </w:r>
      <w:r w:rsidRPr="006708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ознакомить работника с содержанием указанного кодекса.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8.2. Нарушение положений </w:t>
      </w:r>
      <w:r w:rsidRPr="00670888">
        <w:rPr>
          <w:rFonts w:ascii="Times New Roman" w:hAnsi="Times New Roman" w:cs="Times New Roman"/>
          <w:b/>
          <w:sz w:val="28"/>
          <w:szCs w:val="28"/>
        </w:rPr>
        <w:t xml:space="preserve">Кодекса профессиональной этики и служебного поведения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>МАДОУ-детского сада №3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общим собранием работников ДОУ 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МАДОУ-детского сада №3.</w:t>
      </w:r>
    </w:p>
    <w:p w:rsidR="00B01820" w:rsidRDefault="00B01820"/>
    <w:sectPr w:rsidR="00B0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E6"/>
    <w:rsid w:val="003A49E6"/>
    <w:rsid w:val="00B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2022-03-23T09:07:00Z</dcterms:created>
  <dcterms:modified xsi:type="dcterms:W3CDTF">2022-03-23T09:09:00Z</dcterms:modified>
</cp:coreProperties>
</file>